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FA" w:rsidRDefault="007E17FA" w:rsidP="007E17FA"/>
    <w:p w:rsidR="007E17FA" w:rsidRDefault="00515C2B" w:rsidP="007E17FA">
      <w:pPr>
        <w:jc w:val="center"/>
      </w:pPr>
      <w:r w:rsidRPr="00515C2B">
        <w:rPr>
          <w:noProof/>
        </w:rPr>
        <w:drawing>
          <wp:inline distT="0" distB="0" distL="0" distR="0" wp14:anchorId="79FF218C" wp14:editId="4BB6EE9F">
            <wp:extent cx="5943600" cy="1222363"/>
            <wp:effectExtent l="19050" t="0" r="0" b="0"/>
            <wp:docPr id="2" name="Picture 7" descr="header North Central District 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North Central District Office.jpg"/>
                    <pic:cNvPicPr/>
                  </pic:nvPicPr>
                  <pic:blipFill>
                    <a:blip r:embed="rId7" cstate="print"/>
                    <a:srcRect l="6891" r="8173" b="8403"/>
                    <a:stretch>
                      <a:fillRect/>
                    </a:stretch>
                  </pic:blipFill>
                  <pic:spPr>
                    <a:xfrm>
                      <a:off x="0" y="0"/>
                      <a:ext cx="5943600" cy="1222363"/>
                    </a:xfrm>
                    <a:prstGeom prst="rect">
                      <a:avLst/>
                    </a:prstGeom>
                  </pic:spPr>
                </pic:pic>
              </a:graphicData>
            </a:graphic>
          </wp:inline>
        </w:drawing>
      </w:r>
    </w:p>
    <w:p w:rsidR="007E17FA" w:rsidRDefault="007E17FA" w:rsidP="007E17FA"/>
    <w:p w:rsidR="007E17FA" w:rsidRPr="00BE6BF1" w:rsidRDefault="007E17FA" w:rsidP="007E17FA">
      <w:pPr>
        <w:rPr>
          <w:rFonts w:ascii="Arial" w:hAnsi="Arial" w:cs="Arial"/>
          <w:b/>
          <w:bCs/>
        </w:rPr>
      </w:pPr>
      <w:r w:rsidRPr="00BE6BF1">
        <w:rPr>
          <w:rFonts w:ascii="Arial" w:hAnsi="Arial" w:cs="Arial"/>
          <w:b/>
          <w:bCs/>
        </w:rPr>
        <w:t>FOR IMMEDIATE RELEASE</w:t>
      </w:r>
    </w:p>
    <w:p w:rsidR="0014139C" w:rsidRDefault="0014139C" w:rsidP="007E17FA"/>
    <w:p w:rsidR="007E17FA" w:rsidRPr="00BE6BF1" w:rsidRDefault="001338E6" w:rsidP="007E17FA">
      <w:pPr>
        <w:rPr>
          <w:rFonts w:ascii="Arial" w:hAnsi="Arial" w:cs="Arial"/>
        </w:rPr>
      </w:pPr>
      <w:r w:rsidRPr="00BE6BF1">
        <w:rPr>
          <w:rFonts w:ascii="Arial" w:hAnsi="Arial" w:cs="Arial"/>
        </w:rPr>
        <w:t>March</w:t>
      </w:r>
      <w:r w:rsidR="00617B7A" w:rsidRPr="00BE6BF1">
        <w:rPr>
          <w:rFonts w:ascii="Arial" w:hAnsi="Arial" w:cs="Arial"/>
        </w:rPr>
        <w:t xml:space="preserve"> </w:t>
      </w:r>
      <w:r w:rsidRPr="00BE6BF1">
        <w:rPr>
          <w:rFonts w:ascii="Arial" w:hAnsi="Arial" w:cs="Arial"/>
        </w:rPr>
        <w:t>2</w:t>
      </w:r>
      <w:r w:rsidR="0057105C" w:rsidRPr="00BE6BF1">
        <w:rPr>
          <w:rFonts w:ascii="Arial" w:hAnsi="Arial" w:cs="Arial"/>
        </w:rPr>
        <w:t>3</w:t>
      </w:r>
      <w:r w:rsidR="007E17FA" w:rsidRPr="00BE6BF1">
        <w:rPr>
          <w:rFonts w:ascii="Arial" w:hAnsi="Arial" w:cs="Arial"/>
        </w:rPr>
        <w:t>, 201</w:t>
      </w:r>
      <w:r w:rsidRPr="00BE6BF1">
        <w:rPr>
          <w:rFonts w:ascii="Arial" w:hAnsi="Arial" w:cs="Arial"/>
        </w:rPr>
        <w:t>6</w:t>
      </w:r>
      <w:r w:rsidR="007E17FA" w:rsidRPr="00BE6BF1">
        <w:rPr>
          <w:rFonts w:ascii="Arial" w:hAnsi="Arial" w:cs="Arial"/>
        </w:rPr>
        <w:t>  </w:t>
      </w:r>
    </w:p>
    <w:p w:rsidR="007E17FA" w:rsidRPr="00BE6BF1" w:rsidRDefault="007E17FA" w:rsidP="007E17FA">
      <w:pPr>
        <w:rPr>
          <w:rFonts w:ascii="Arial" w:hAnsi="Arial" w:cs="Arial"/>
        </w:rPr>
      </w:pPr>
    </w:p>
    <w:p w:rsidR="007E17FA" w:rsidRPr="00BE6BF1" w:rsidRDefault="007E17FA" w:rsidP="007E17FA">
      <w:pPr>
        <w:rPr>
          <w:rFonts w:ascii="Arial" w:hAnsi="Arial" w:cs="Arial"/>
        </w:rPr>
      </w:pPr>
      <w:r w:rsidRPr="00BE6BF1">
        <w:rPr>
          <w:rFonts w:ascii="Arial" w:hAnsi="Arial" w:cs="Arial"/>
        </w:rPr>
        <w:t>News Contact: David Greiser (785) 823-3754</w:t>
      </w:r>
    </w:p>
    <w:p w:rsidR="007E17FA" w:rsidRPr="007E17FA" w:rsidRDefault="007E17FA" w:rsidP="007E17FA">
      <w:pPr>
        <w:rPr>
          <w:sz w:val="20"/>
          <w:szCs w:val="20"/>
        </w:rPr>
      </w:pPr>
    </w:p>
    <w:p w:rsidR="007E17FA" w:rsidRDefault="007E17FA" w:rsidP="007E17FA">
      <w:r>
        <w:t>                                                                                      </w:t>
      </w:r>
    </w:p>
    <w:p w:rsidR="007E17FA" w:rsidRPr="00BE6BF1" w:rsidRDefault="007E17FA" w:rsidP="007E17FA">
      <w:pPr>
        <w:jc w:val="center"/>
        <w:rPr>
          <w:rFonts w:ascii="Arial" w:hAnsi="Arial" w:cs="Arial"/>
          <w:b/>
          <w:bCs/>
          <w:sz w:val="40"/>
          <w:szCs w:val="40"/>
        </w:rPr>
      </w:pPr>
      <w:r w:rsidRPr="00BE6BF1">
        <w:rPr>
          <w:rFonts w:ascii="Arial" w:hAnsi="Arial" w:cs="Arial"/>
          <w:b/>
          <w:bCs/>
          <w:sz w:val="40"/>
          <w:szCs w:val="40"/>
        </w:rPr>
        <w:t xml:space="preserve">I-70 </w:t>
      </w:r>
      <w:r w:rsidR="001338E6" w:rsidRPr="00BE6BF1">
        <w:rPr>
          <w:rFonts w:ascii="Arial" w:hAnsi="Arial" w:cs="Arial"/>
          <w:b/>
          <w:bCs/>
          <w:sz w:val="40"/>
          <w:szCs w:val="40"/>
        </w:rPr>
        <w:t xml:space="preserve">Joint </w:t>
      </w:r>
      <w:r w:rsidR="00EF2EAD" w:rsidRPr="00BE6BF1">
        <w:rPr>
          <w:rFonts w:ascii="Arial" w:hAnsi="Arial" w:cs="Arial"/>
          <w:b/>
          <w:bCs/>
          <w:sz w:val="40"/>
          <w:szCs w:val="40"/>
        </w:rPr>
        <w:t>Seal</w:t>
      </w:r>
      <w:r w:rsidR="001338E6" w:rsidRPr="00BE6BF1">
        <w:rPr>
          <w:rFonts w:ascii="Arial" w:hAnsi="Arial" w:cs="Arial"/>
          <w:b/>
          <w:bCs/>
          <w:sz w:val="40"/>
          <w:szCs w:val="40"/>
        </w:rPr>
        <w:t xml:space="preserve"> </w:t>
      </w:r>
      <w:r w:rsidR="00EF2EAD" w:rsidRPr="00BE6BF1">
        <w:rPr>
          <w:rFonts w:ascii="Arial" w:hAnsi="Arial" w:cs="Arial"/>
          <w:b/>
          <w:bCs/>
          <w:sz w:val="40"/>
          <w:szCs w:val="40"/>
        </w:rPr>
        <w:t xml:space="preserve">&amp; Patch </w:t>
      </w:r>
      <w:r w:rsidR="001338E6" w:rsidRPr="00BE6BF1">
        <w:rPr>
          <w:rFonts w:ascii="Arial" w:hAnsi="Arial" w:cs="Arial"/>
          <w:b/>
          <w:bCs/>
          <w:sz w:val="40"/>
          <w:szCs w:val="40"/>
        </w:rPr>
        <w:t>Repairs</w:t>
      </w:r>
      <w:r w:rsidRPr="00BE6BF1">
        <w:rPr>
          <w:rFonts w:ascii="Arial" w:hAnsi="Arial" w:cs="Arial"/>
          <w:b/>
          <w:bCs/>
          <w:sz w:val="40"/>
          <w:szCs w:val="40"/>
        </w:rPr>
        <w:t xml:space="preserve"> in </w:t>
      </w:r>
      <w:r w:rsidR="001338E6" w:rsidRPr="00BE6BF1">
        <w:rPr>
          <w:rFonts w:ascii="Arial" w:hAnsi="Arial" w:cs="Arial"/>
          <w:b/>
          <w:bCs/>
          <w:sz w:val="40"/>
          <w:szCs w:val="40"/>
        </w:rPr>
        <w:t>Dickinson</w:t>
      </w:r>
      <w:r w:rsidRPr="00BE6BF1">
        <w:rPr>
          <w:rFonts w:ascii="Arial" w:hAnsi="Arial" w:cs="Arial"/>
          <w:b/>
          <w:bCs/>
          <w:sz w:val="40"/>
          <w:szCs w:val="40"/>
        </w:rPr>
        <w:t xml:space="preserve"> Count</w:t>
      </w:r>
      <w:r w:rsidR="00FC3941" w:rsidRPr="00BE6BF1">
        <w:rPr>
          <w:rFonts w:ascii="Arial" w:hAnsi="Arial" w:cs="Arial"/>
          <w:b/>
          <w:bCs/>
          <w:sz w:val="40"/>
          <w:szCs w:val="40"/>
        </w:rPr>
        <w:t>y</w:t>
      </w:r>
    </w:p>
    <w:p w:rsidR="00075CF1" w:rsidRDefault="00075CF1" w:rsidP="007E17FA">
      <w:pPr>
        <w:jc w:val="center"/>
        <w:rPr>
          <w:b/>
          <w:bCs/>
          <w:sz w:val="40"/>
          <w:szCs w:val="40"/>
        </w:rPr>
      </w:pPr>
    </w:p>
    <w:p w:rsidR="00075CF1" w:rsidRPr="00BE6BF1" w:rsidRDefault="00075CF1" w:rsidP="00342C84">
      <w:pPr>
        <w:ind w:firstLine="720"/>
        <w:rPr>
          <w:rFonts w:ascii="Arial" w:hAnsi="Arial" w:cs="Arial"/>
        </w:rPr>
      </w:pPr>
      <w:r w:rsidRPr="00BE6BF1">
        <w:rPr>
          <w:rFonts w:ascii="Arial" w:hAnsi="Arial" w:cs="Arial"/>
        </w:rPr>
        <w:t>T</w:t>
      </w:r>
      <w:r w:rsidR="007E17FA" w:rsidRPr="00BE6BF1">
        <w:rPr>
          <w:rFonts w:ascii="Arial" w:hAnsi="Arial" w:cs="Arial"/>
        </w:rPr>
        <w:t>he Kansas Department of Transportation</w:t>
      </w:r>
      <w:r w:rsidR="0057105C" w:rsidRPr="00BE6BF1">
        <w:rPr>
          <w:rFonts w:ascii="Arial" w:hAnsi="Arial" w:cs="Arial"/>
        </w:rPr>
        <w:t xml:space="preserve"> </w:t>
      </w:r>
      <w:r w:rsidR="007446F8">
        <w:rPr>
          <w:rFonts w:ascii="Arial" w:hAnsi="Arial" w:cs="Arial"/>
        </w:rPr>
        <w:t>began</w:t>
      </w:r>
      <w:bookmarkStart w:id="0" w:name="_GoBack"/>
      <w:bookmarkEnd w:id="0"/>
      <w:r w:rsidR="007E17FA" w:rsidRPr="00BE6BF1">
        <w:rPr>
          <w:rFonts w:ascii="Arial" w:hAnsi="Arial" w:cs="Arial"/>
        </w:rPr>
        <w:t xml:space="preserve"> </w:t>
      </w:r>
      <w:r w:rsidR="001338E6" w:rsidRPr="00BE6BF1">
        <w:rPr>
          <w:rFonts w:ascii="Arial" w:hAnsi="Arial" w:cs="Arial"/>
        </w:rPr>
        <w:t xml:space="preserve">highway joint </w:t>
      </w:r>
      <w:r w:rsidR="00EF2EAD" w:rsidRPr="00BE6BF1">
        <w:rPr>
          <w:rFonts w:ascii="Arial" w:hAnsi="Arial" w:cs="Arial"/>
        </w:rPr>
        <w:t xml:space="preserve">seal and patch </w:t>
      </w:r>
      <w:r w:rsidR="001338E6" w:rsidRPr="00BE6BF1">
        <w:rPr>
          <w:rFonts w:ascii="Arial" w:hAnsi="Arial" w:cs="Arial"/>
        </w:rPr>
        <w:t>repairs</w:t>
      </w:r>
      <w:r w:rsidR="00244A95" w:rsidRPr="00BE6BF1">
        <w:rPr>
          <w:rFonts w:ascii="Arial" w:hAnsi="Arial" w:cs="Arial"/>
        </w:rPr>
        <w:t xml:space="preserve"> </w:t>
      </w:r>
      <w:r w:rsidR="007E17FA" w:rsidRPr="00BE6BF1">
        <w:rPr>
          <w:rFonts w:ascii="Arial" w:hAnsi="Arial" w:cs="Arial"/>
        </w:rPr>
        <w:t>on I-70</w:t>
      </w:r>
      <w:r w:rsidR="00FC3941" w:rsidRPr="00BE6BF1">
        <w:rPr>
          <w:rFonts w:ascii="Arial" w:hAnsi="Arial" w:cs="Arial"/>
        </w:rPr>
        <w:t xml:space="preserve"> </w:t>
      </w:r>
      <w:r w:rsidR="00194880">
        <w:rPr>
          <w:rFonts w:ascii="Arial" w:hAnsi="Arial" w:cs="Arial"/>
        </w:rPr>
        <w:t>Monday, March 21</w:t>
      </w:r>
      <w:r w:rsidR="00194880" w:rsidRPr="00194880">
        <w:rPr>
          <w:rFonts w:ascii="Arial" w:hAnsi="Arial" w:cs="Arial"/>
          <w:vertAlign w:val="superscript"/>
        </w:rPr>
        <w:t>st</w:t>
      </w:r>
      <w:r w:rsidR="00194880">
        <w:rPr>
          <w:rFonts w:ascii="Arial" w:hAnsi="Arial" w:cs="Arial"/>
        </w:rPr>
        <w:t xml:space="preserve"> </w:t>
      </w:r>
      <w:r w:rsidR="00FC3941" w:rsidRPr="00BE6BF1">
        <w:rPr>
          <w:rFonts w:ascii="Arial" w:hAnsi="Arial" w:cs="Arial"/>
        </w:rPr>
        <w:t xml:space="preserve">in </w:t>
      </w:r>
      <w:r w:rsidR="001338E6" w:rsidRPr="00BE6BF1">
        <w:rPr>
          <w:rFonts w:ascii="Arial" w:hAnsi="Arial" w:cs="Arial"/>
        </w:rPr>
        <w:t>Dickinson</w:t>
      </w:r>
      <w:r w:rsidR="00FC3941" w:rsidRPr="00BE6BF1">
        <w:rPr>
          <w:rFonts w:ascii="Arial" w:hAnsi="Arial" w:cs="Arial"/>
        </w:rPr>
        <w:t xml:space="preserve"> County</w:t>
      </w:r>
      <w:r w:rsidR="0038159E" w:rsidRPr="00BE6BF1">
        <w:rPr>
          <w:rFonts w:ascii="Arial" w:hAnsi="Arial" w:cs="Arial"/>
        </w:rPr>
        <w:t>.</w:t>
      </w:r>
      <w:r w:rsidR="00617B7A" w:rsidRPr="00BE6BF1">
        <w:rPr>
          <w:rFonts w:ascii="Arial" w:hAnsi="Arial" w:cs="Arial"/>
        </w:rPr>
        <w:t xml:space="preserve"> </w:t>
      </w:r>
      <w:r w:rsidR="0038159E" w:rsidRPr="00BE6BF1">
        <w:rPr>
          <w:rFonts w:ascii="Arial" w:hAnsi="Arial" w:cs="Arial"/>
        </w:rPr>
        <w:t xml:space="preserve">The </w:t>
      </w:r>
      <w:r w:rsidR="001338E6" w:rsidRPr="00BE6BF1">
        <w:rPr>
          <w:rFonts w:ascii="Arial" w:hAnsi="Arial" w:cs="Arial"/>
        </w:rPr>
        <w:t>project begins ½ mile west of Abilene then east to a point approximately 2 miles west of the Chapman Interchange (286)</w:t>
      </w:r>
      <w:r w:rsidR="0038159E" w:rsidRPr="00BE6BF1">
        <w:rPr>
          <w:rFonts w:ascii="Arial" w:hAnsi="Arial" w:cs="Arial"/>
        </w:rPr>
        <w:t xml:space="preserve">. </w:t>
      </w:r>
      <w:r w:rsidR="001338E6" w:rsidRPr="00BE6BF1">
        <w:rPr>
          <w:rFonts w:ascii="Arial" w:hAnsi="Arial" w:cs="Arial"/>
        </w:rPr>
        <w:t>Within the construction zone repairs</w:t>
      </w:r>
      <w:r w:rsidR="00EF2EAD" w:rsidRPr="00BE6BF1">
        <w:rPr>
          <w:rFonts w:ascii="Arial" w:hAnsi="Arial" w:cs="Arial"/>
        </w:rPr>
        <w:t>, both eastbound and westbound, will vary both</w:t>
      </w:r>
      <w:r w:rsidR="001338E6" w:rsidRPr="00BE6BF1">
        <w:rPr>
          <w:rFonts w:ascii="Arial" w:hAnsi="Arial" w:cs="Arial"/>
        </w:rPr>
        <w:t xml:space="preserve"> in type and </w:t>
      </w:r>
      <w:r w:rsidR="00EF2EAD" w:rsidRPr="00BE6BF1">
        <w:rPr>
          <w:rFonts w:ascii="Arial" w:hAnsi="Arial" w:cs="Arial"/>
        </w:rPr>
        <w:t>distance. Most traffic control (joint routing and sealing) will be daytime only, however during concrete patch repair traffic control will be in place thru the night. Drivers are expected to be prepared to slow and follow traffic control when I place.</w:t>
      </w:r>
      <w:r w:rsidR="0038159E" w:rsidRPr="00BE6BF1">
        <w:rPr>
          <w:rFonts w:ascii="Arial" w:hAnsi="Arial" w:cs="Arial"/>
        </w:rPr>
        <w:t xml:space="preserve"> Plans call for the repairs to be completed on or about </w:t>
      </w:r>
      <w:r w:rsidR="00EF2EAD" w:rsidRPr="00BE6BF1">
        <w:rPr>
          <w:rFonts w:ascii="Arial" w:hAnsi="Arial" w:cs="Arial"/>
        </w:rPr>
        <w:t>May</w:t>
      </w:r>
      <w:r w:rsidR="0038159E" w:rsidRPr="00BE6BF1">
        <w:rPr>
          <w:rFonts w:ascii="Arial" w:hAnsi="Arial" w:cs="Arial"/>
        </w:rPr>
        <w:t xml:space="preserve"> </w:t>
      </w:r>
      <w:r w:rsidR="00EF2EAD" w:rsidRPr="00BE6BF1">
        <w:rPr>
          <w:rFonts w:ascii="Arial" w:hAnsi="Arial" w:cs="Arial"/>
        </w:rPr>
        <w:t>2</w:t>
      </w:r>
      <w:r w:rsidR="0038159E" w:rsidRPr="00BE6BF1">
        <w:rPr>
          <w:rFonts w:ascii="Arial" w:hAnsi="Arial" w:cs="Arial"/>
        </w:rPr>
        <w:t>, 201</w:t>
      </w:r>
      <w:r w:rsidR="00EF2EAD" w:rsidRPr="00BE6BF1">
        <w:rPr>
          <w:rFonts w:ascii="Arial" w:hAnsi="Arial" w:cs="Arial"/>
        </w:rPr>
        <w:t>6</w:t>
      </w:r>
      <w:r w:rsidR="0038159E" w:rsidRPr="00BE6BF1">
        <w:rPr>
          <w:rFonts w:ascii="Arial" w:hAnsi="Arial" w:cs="Arial"/>
        </w:rPr>
        <w:t xml:space="preserve"> weather permitting. </w:t>
      </w:r>
    </w:p>
    <w:p w:rsidR="00342C84" w:rsidRPr="00BE6BF1" w:rsidRDefault="00342C84" w:rsidP="007E17FA">
      <w:pPr>
        <w:rPr>
          <w:rFonts w:ascii="Arial" w:hAnsi="Arial" w:cs="Arial"/>
        </w:rPr>
      </w:pPr>
    </w:p>
    <w:p w:rsidR="007E17FA" w:rsidRPr="00BE6BF1" w:rsidRDefault="00540FD9" w:rsidP="00EF2EAD">
      <w:pPr>
        <w:ind w:firstLine="720"/>
        <w:rPr>
          <w:rFonts w:ascii="Arial" w:hAnsi="Arial" w:cs="Arial"/>
        </w:rPr>
      </w:pPr>
      <w:r w:rsidRPr="00BE6BF1">
        <w:rPr>
          <w:rFonts w:ascii="Arial" w:hAnsi="Arial" w:cs="Arial"/>
        </w:rPr>
        <w:t>Thru t</w:t>
      </w:r>
      <w:r w:rsidR="007E17FA" w:rsidRPr="00BE6BF1">
        <w:rPr>
          <w:rFonts w:ascii="Arial" w:hAnsi="Arial" w:cs="Arial"/>
        </w:rPr>
        <w:t xml:space="preserve">raffic will be reduced to </w:t>
      </w:r>
      <w:r w:rsidR="00EF2EAD" w:rsidRPr="00BE6BF1">
        <w:rPr>
          <w:rFonts w:ascii="Arial" w:hAnsi="Arial" w:cs="Arial"/>
        </w:rPr>
        <w:t>one</w:t>
      </w:r>
      <w:r w:rsidR="007E17FA" w:rsidRPr="00BE6BF1">
        <w:rPr>
          <w:rFonts w:ascii="Arial" w:hAnsi="Arial" w:cs="Arial"/>
        </w:rPr>
        <w:t xml:space="preserve"> lane </w:t>
      </w:r>
      <w:r w:rsidR="00342C84" w:rsidRPr="00BE6BF1">
        <w:rPr>
          <w:rFonts w:ascii="Arial" w:hAnsi="Arial" w:cs="Arial"/>
        </w:rPr>
        <w:t>for the duration of the project</w:t>
      </w:r>
      <w:r w:rsidR="00617B7A" w:rsidRPr="00BE6BF1">
        <w:rPr>
          <w:rFonts w:ascii="Arial" w:hAnsi="Arial" w:cs="Arial"/>
        </w:rPr>
        <w:t>.</w:t>
      </w:r>
      <w:r w:rsidR="007E17FA" w:rsidRPr="00BE6BF1">
        <w:rPr>
          <w:rFonts w:ascii="Arial" w:hAnsi="Arial" w:cs="Arial"/>
        </w:rPr>
        <w:t xml:space="preserve"> </w:t>
      </w:r>
    </w:p>
    <w:p w:rsidR="007E17FA" w:rsidRDefault="007E17FA" w:rsidP="007E17FA">
      <w:pPr>
        <w:rPr>
          <w:sz w:val="22"/>
          <w:szCs w:val="22"/>
        </w:rPr>
      </w:pPr>
    </w:p>
    <w:p w:rsidR="00EF2EAD" w:rsidRDefault="00EF2EAD" w:rsidP="007E17FA">
      <w:pPr>
        <w:rPr>
          <w:sz w:val="22"/>
          <w:szCs w:val="22"/>
        </w:rPr>
      </w:pPr>
    </w:p>
    <w:p w:rsidR="007E17FA" w:rsidRDefault="007E17FA" w:rsidP="007E17FA">
      <w:pPr>
        <w:rPr>
          <w:sz w:val="22"/>
          <w:szCs w:val="22"/>
        </w:rPr>
      </w:pPr>
    </w:p>
    <w:p w:rsidR="007E17FA" w:rsidRDefault="00A87315" w:rsidP="00A87315">
      <w:pPr>
        <w:autoSpaceDE w:val="0"/>
        <w:autoSpaceDN w:val="0"/>
        <w:jc w:val="center"/>
        <w:rPr>
          <w:rFonts w:ascii="Arial" w:hAnsi="Arial" w:cs="Arial"/>
          <w:color w:val="000000"/>
          <w:sz w:val="18"/>
          <w:szCs w:val="18"/>
        </w:rPr>
      </w:pPr>
      <w:r>
        <w:rPr>
          <w:rFonts w:ascii="Arial" w:hAnsi="Arial" w:cs="Arial"/>
          <w:color w:val="000000"/>
          <w:sz w:val="18"/>
          <w:szCs w:val="18"/>
        </w:rPr>
        <w:t>###</w:t>
      </w:r>
    </w:p>
    <w:p w:rsidR="00EF2EAD" w:rsidRDefault="00EF2EAD" w:rsidP="00EF2EAD">
      <w:pPr>
        <w:autoSpaceDE w:val="0"/>
        <w:autoSpaceDN w:val="0"/>
        <w:rPr>
          <w:rFonts w:ascii="Arial" w:hAnsi="Arial" w:cs="Arial"/>
          <w:color w:val="000000"/>
          <w:sz w:val="18"/>
          <w:szCs w:val="18"/>
        </w:rPr>
      </w:pPr>
    </w:p>
    <w:p w:rsidR="007E17FA" w:rsidRDefault="007E17FA" w:rsidP="007E17FA">
      <w:pPr>
        <w:autoSpaceDE w:val="0"/>
        <w:autoSpaceDN w:val="0"/>
        <w:jc w:val="center"/>
        <w:rPr>
          <w:rFonts w:ascii="Arial" w:hAnsi="Arial" w:cs="Arial"/>
          <w:color w:val="000000"/>
          <w:sz w:val="18"/>
          <w:szCs w:val="18"/>
        </w:rPr>
      </w:pPr>
    </w:p>
    <w:p w:rsidR="007E17FA" w:rsidRDefault="007E17FA" w:rsidP="007E17FA">
      <w:pPr>
        <w:autoSpaceDE w:val="0"/>
        <w:autoSpaceDN w:val="0"/>
        <w:jc w:val="center"/>
        <w:rPr>
          <w:rFonts w:ascii="Arial" w:hAnsi="Arial" w:cs="Arial"/>
          <w:color w:val="000000"/>
          <w:sz w:val="18"/>
          <w:szCs w:val="18"/>
        </w:rPr>
      </w:pPr>
      <w:r>
        <w:rPr>
          <w:rFonts w:ascii="Arial" w:hAnsi="Arial" w:cs="Arial"/>
          <w:color w:val="000000"/>
          <w:sz w:val="18"/>
          <w:szCs w:val="18"/>
        </w:rPr>
        <w:t>This information can be made available in alternative accessible formats upon request.</w:t>
      </w:r>
    </w:p>
    <w:p w:rsidR="007E17FA" w:rsidRDefault="007E17FA" w:rsidP="007E17FA">
      <w:pPr>
        <w:autoSpaceDE w:val="0"/>
        <w:autoSpaceDN w:val="0"/>
        <w:jc w:val="center"/>
        <w:rPr>
          <w:rFonts w:ascii="Arial" w:hAnsi="Arial" w:cs="Arial"/>
          <w:color w:val="000000"/>
          <w:sz w:val="18"/>
          <w:szCs w:val="18"/>
        </w:rPr>
      </w:pPr>
      <w:r>
        <w:rPr>
          <w:rFonts w:ascii="Arial" w:hAnsi="Arial" w:cs="Arial"/>
          <w:color w:val="000000"/>
          <w:sz w:val="18"/>
          <w:szCs w:val="18"/>
        </w:rPr>
        <w:t>For information about obtaining an alternative format, contact the Bureau of Transportation Information,</w:t>
      </w:r>
    </w:p>
    <w:p w:rsidR="007E17FA" w:rsidRDefault="007E17FA" w:rsidP="007E17FA">
      <w:pPr>
        <w:autoSpaceDE w:val="0"/>
        <w:autoSpaceDN w:val="0"/>
        <w:jc w:val="center"/>
        <w:rPr>
          <w:rFonts w:ascii="Arial" w:hAnsi="Arial" w:cs="Arial"/>
          <w:color w:val="000000"/>
          <w:sz w:val="18"/>
          <w:szCs w:val="18"/>
        </w:rPr>
      </w:pPr>
      <w:r>
        <w:rPr>
          <w:rFonts w:ascii="Arial" w:hAnsi="Arial" w:cs="Arial"/>
          <w:color w:val="000000"/>
          <w:sz w:val="18"/>
          <w:szCs w:val="18"/>
        </w:rPr>
        <w:t>700 SW Harrison St., 2</w:t>
      </w:r>
      <w:r>
        <w:rPr>
          <w:rFonts w:ascii="Arial" w:hAnsi="Arial" w:cs="Arial"/>
          <w:color w:val="000000"/>
          <w:sz w:val="18"/>
          <w:szCs w:val="18"/>
          <w:vertAlign w:val="superscript"/>
        </w:rPr>
        <w:t>nd</w:t>
      </w:r>
      <w:r>
        <w:rPr>
          <w:rFonts w:ascii="Arial" w:hAnsi="Arial" w:cs="Arial"/>
          <w:color w:val="000000"/>
          <w:sz w:val="18"/>
          <w:szCs w:val="18"/>
        </w:rPr>
        <w:t xml:space="preserve"> Fl West, Topeka, KS 66603-3754 or phone 785-296-3585 (Voice)/Hearing Impaired – 711.</w:t>
      </w:r>
    </w:p>
    <w:p w:rsidR="00A87315" w:rsidRPr="007E17FA" w:rsidRDefault="00A87315" w:rsidP="007E17FA">
      <w:pPr>
        <w:autoSpaceDE w:val="0"/>
        <w:autoSpaceDN w:val="0"/>
        <w:jc w:val="center"/>
        <w:rPr>
          <w:rFonts w:ascii="Arial" w:hAnsi="Arial" w:cs="Arial"/>
          <w:color w:val="000000"/>
          <w:sz w:val="18"/>
          <w:szCs w:val="18"/>
        </w:rPr>
      </w:pPr>
    </w:p>
    <w:tbl>
      <w:tblPr>
        <w:tblW w:w="5031" w:type="pct"/>
        <w:tblCellSpacing w:w="0" w:type="dxa"/>
        <w:tblInd w:w="-90" w:type="dxa"/>
        <w:tblCellMar>
          <w:left w:w="0" w:type="dxa"/>
          <w:right w:w="0" w:type="dxa"/>
        </w:tblCellMar>
        <w:tblLook w:val="04A0" w:firstRow="1" w:lastRow="0" w:firstColumn="1" w:lastColumn="0" w:noHBand="0" w:noVBand="1"/>
      </w:tblPr>
      <w:tblGrid>
        <w:gridCol w:w="10022"/>
      </w:tblGrid>
      <w:tr w:rsidR="007E17FA" w:rsidTr="007E17FA">
        <w:trPr>
          <w:tblCellSpacing w:w="0" w:type="dxa"/>
        </w:trPr>
        <w:tc>
          <w:tcPr>
            <w:tcW w:w="5000" w:type="pct"/>
            <w:tcMar>
              <w:top w:w="300" w:type="dxa"/>
              <w:left w:w="300" w:type="dxa"/>
              <w:bottom w:w="300" w:type="dxa"/>
              <w:right w:w="300" w:type="dxa"/>
            </w:tcMar>
            <w:vAlign w:val="center"/>
            <w:hideMark/>
          </w:tcPr>
          <w:p w:rsidR="00B510DE" w:rsidRPr="00BE6BF1" w:rsidRDefault="00B510DE" w:rsidP="00B510DE">
            <w:pPr>
              <w:jc w:val="center"/>
              <w:rPr>
                <w:rFonts w:ascii="Arial" w:hAnsi="Arial" w:cs="Arial"/>
                <w:color w:val="000000" w:themeColor="text1"/>
                <w:sz w:val="28"/>
                <w:szCs w:val="28"/>
              </w:rPr>
            </w:pPr>
            <w:bookmarkStart w:id="1" w:name="Twitter"/>
            <w:bookmarkStart w:id="2" w:name="Youtube"/>
            <w:bookmarkStart w:id="3" w:name="KTOC"/>
            <w:bookmarkEnd w:id="1"/>
            <w:bookmarkEnd w:id="2"/>
            <w:bookmarkEnd w:id="3"/>
            <w:r w:rsidRPr="00BE6BF1">
              <w:rPr>
                <w:rFonts w:ascii="Arial" w:hAnsi="Arial" w:cs="Arial"/>
                <w:color w:val="000000" w:themeColor="text1"/>
                <w:sz w:val="28"/>
                <w:szCs w:val="28"/>
              </w:rPr>
              <w:t>Click below to connect to Social Networks:</w:t>
            </w:r>
          </w:p>
          <w:p w:rsidR="00B510DE" w:rsidRPr="00BE6BF1" w:rsidRDefault="00B510DE" w:rsidP="00B510DE">
            <w:pPr>
              <w:jc w:val="center"/>
              <w:rPr>
                <w:rFonts w:ascii="Arial" w:hAnsi="Arial" w:cs="Arial"/>
              </w:rPr>
            </w:pPr>
            <w:r w:rsidRPr="00BE6BF1">
              <w:rPr>
                <w:rFonts w:ascii="Arial" w:hAnsi="Arial" w:cs="Arial"/>
                <w:noProof/>
              </w:rPr>
              <w:drawing>
                <wp:inline distT="0" distB="0" distL="0" distR="0" wp14:anchorId="3E72E760" wp14:editId="59232743">
                  <wp:extent cx="434340" cy="434340"/>
                  <wp:effectExtent l="0" t="0" r="3810" b="3810"/>
                  <wp:docPr id="6" name="Picture 6" descr="Facebook-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Logo.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rsidRPr="00BE6BF1">
              <w:rPr>
                <w:rFonts w:ascii="Arial" w:hAnsi="Arial" w:cs="Arial"/>
              </w:rPr>
              <w:t xml:space="preserve">          </w:t>
            </w:r>
            <w:r w:rsidRPr="00BE6BF1">
              <w:rPr>
                <w:rFonts w:ascii="Arial" w:hAnsi="Arial" w:cs="Arial"/>
                <w:noProof/>
              </w:rPr>
              <w:drawing>
                <wp:inline distT="0" distB="0" distL="0" distR="0" wp14:anchorId="34A629EE" wp14:editId="65A35B36">
                  <wp:extent cx="457200" cy="457200"/>
                  <wp:effectExtent l="0" t="0" r="0" b="0"/>
                  <wp:docPr id="5" name="Picture 5"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E6BF1">
              <w:rPr>
                <w:rFonts w:ascii="Arial" w:hAnsi="Arial" w:cs="Arial"/>
              </w:rPr>
              <w:t xml:space="preserve">       </w:t>
            </w:r>
            <w:r w:rsidRPr="00BE6BF1">
              <w:rPr>
                <w:rFonts w:ascii="Arial" w:hAnsi="Arial" w:cs="Arial"/>
                <w:noProof/>
              </w:rPr>
              <w:drawing>
                <wp:inline distT="0" distB="0" distL="0" distR="0" wp14:anchorId="46EF18F5" wp14:editId="5D9D4FE2">
                  <wp:extent cx="822960" cy="350520"/>
                  <wp:effectExtent l="0" t="0" r="0" b="0"/>
                  <wp:docPr id="4" name="Picture 4" descr="youtube_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_logo.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l="3874" t="19354" r="5569" b="29355"/>
                          <a:stretch>
                            <a:fillRect/>
                          </a:stretch>
                        </pic:blipFill>
                        <pic:spPr bwMode="auto">
                          <a:xfrm>
                            <a:off x="0" y="0"/>
                            <a:ext cx="822960" cy="350520"/>
                          </a:xfrm>
                          <a:prstGeom prst="rect">
                            <a:avLst/>
                          </a:prstGeom>
                          <a:noFill/>
                          <a:ln>
                            <a:noFill/>
                          </a:ln>
                        </pic:spPr>
                      </pic:pic>
                    </a:graphicData>
                  </a:graphic>
                </wp:inline>
              </w:drawing>
            </w:r>
            <w:r w:rsidRPr="00BE6BF1">
              <w:rPr>
                <w:rFonts w:ascii="Arial" w:hAnsi="Arial" w:cs="Arial"/>
              </w:rPr>
              <w:t xml:space="preserve">        </w:t>
            </w:r>
            <w:r w:rsidRPr="00BE6BF1">
              <w:rPr>
                <w:rFonts w:ascii="Arial" w:hAnsi="Arial" w:cs="Arial"/>
                <w:noProof/>
              </w:rPr>
              <w:drawing>
                <wp:inline distT="0" distB="0" distL="0" distR="0" wp14:anchorId="770E8BFB" wp14:editId="041D1832">
                  <wp:extent cx="731520" cy="289560"/>
                  <wp:effectExtent l="0" t="0" r="0" b="0"/>
                  <wp:docPr id="3" name="Picture 3" descr="Flickr-log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ickr-logo.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1520" cy="289560"/>
                          </a:xfrm>
                          <a:prstGeom prst="rect">
                            <a:avLst/>
                          </a:prstGeom>
                          <a:noFill/>
                          <a:ln>
                            <a:noFill/>
                          </a:ln>
                        </pic:spPr>
                      </pic:pic>
                    </a:graphicData>
                  </a:graphic>
                </wp:inline>
              </w:drawing>
            </w:r>
            <w:r w:rsidRPr="00BE6BF1">
              <w:rPr>
                <w:rFonts w:ascii="Arial" w:hAnsi="Arial" w:cs="Arial"/>
              </w:rPr>
              <w:t xml:space="preserve">       </w:t>
            </w:r>
          </w:p>
          <w:p w:rsidR="007E17FA" w:rsidRPr="00BE6BF1" w:rsidRDefault="007E17FA" w:rsidP="007E17FA">
            <w:pPr>
              <w:spacing w:line="276" w:lineRule="auto"/>
              <w:jc w:val="center"/>
              <w:rPr>
                <w:rFonts w:ascii="Arial" w:hAnsi="Arial" w:cs="Arial"/>
              </w:rPr>
            </w:pPr>
          </w:p>
        </w:tc>
      </w:tr>
    </w:tbl>
    <w:p w:rsidR="007E17FA" w:rsidRDefault="007E17FA" w:rsidP="00A87315"/>
    <w:sectPr w:rsidR="007E17FA" w:rsidSect="001E7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85ABC"/>
    <w:multiLevelType w:val="hybridMultilevel"/>
    <w:tmpl w:val="48D47A76"/>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50"/>
    <w:rsid w:val="000341FC"/>
    <w:rsid w:val="00075CF1"/>
    <w:rsid w:val="000871AB"/>
    <w:rsid w:val="00107525"/>
    <w:rsid w:val="00107FD9"/>
    <w:rsid w:val="001338E6"/>
    <w:rsid w:val="00137D23"/>
    <w:rsid w:val="0014139C"/>
    <w:rsid w:val="0016680E"/>
    <w:rsid w:val="00194880"/>
    <w:rsid w:val="001E756A"/>
    <w:rsid w:val="002353C1"/>
    <w:rsid w:val="00244A95"/>
    <w:rsid w:val="002E497F"/>
    <w:rsid w:val="00342C84"/>
    <w:rsid w:val="00356E32"/>
    <w:rsid w:val="00363ED0"/>
    <w:rsid w:val="00372F00"/>
    <w:rsid w:val="003733A7"/>
    <w:rsid w:val="00376F50"/>
    <w:rsid w:val="00380EB4"/>
    <w:rsid w:val="0038159E"/>
    <w:rsid w:val="00385D59"/>
    <w:rsid w:val="003C11CD"/>
    <w:rsid w:val="0044735F"/>
    <w:rsid w:val="00452A3A"/>
    <w:rsid w:val="0046420C"/>
    <w:rsid w:val="00465859"/>
    <w:rsid w:val="00476097"/>
    <w:rsid w:val="00485761"/>
    <w:rsid w:val="00515C2B"/>
    <w:rsid w:val="00540FD9"/>
    <w:rsid w:val="00547DFA"/>
    <w:rsid w:val="0057105C"/>
    <w:rsid w:val="00583BC0"/>
    <w:rsid w:val="005D63CB"/>
    <w:rsid w:val="005E189A"/>
    <w:rsid w:val="00617B7A"/>
    <w:rsid w:val="00697FB0"/>
    <w:rsid w:val="0073560E"/>
    <w:rsid w:val="00736087"/>
    <w:rsid w:val="007446F8"/>
    <w:rsid w:val="007639F6"/>
    <w:rsid w:val="00771133"/>
    <w:rsid w:val="007968C9"/>
    <w:rsid w:val="007A2CA7"/>
    <w:rsid w:val="007A3AAE"/>
    <w:rsid w:val="007C6588"/>
    <w:rsid w:val="007E17FA"/>
    <w:rsid w:val="007E39D7"/>
    <w:rsid w:val="007F11B8"/>
    <w:rsid w:val="007F3EB2"/>
    <w:rsid w:val="0082463B"/>
    <w:rsid w:val="00855E9D"/>
    <w:rsid w:val="008935DB"/>
    <w:rsid w:val="008B4806"/>
    <w:rsid w:val="00971D3B"/>
    <w:rsid w:val="009765A0"/>
    <w:rsid w:val="00981954"/>
    <w:rsid w:val="00984A53"/>
    <w:rsid w:val="009B67CD"/>
    <w:rsid w:val="00A30BBD"/>
    <w:rsid w:val="00A70B27"/>
    <w:rsid w:val="00A87315"/>
    <w:rsid w:val="00A93E36"/>
    <w:rsid w:val="00AC64E4"/>
    <w:rsid w:val="00AF3B9A"/>
    <w:rsid w:val="00B10293"/>
    <w:rsid w:val="00B120A1"/>
    <w:rsid w:val="00B1747A"/>
    <w:rsid w:val="00B510DE"/>
    <w:rsid w:val="00B541A2"/>
    <w:rsid w:val="00B55439"/>
    <w:rsid w:val="00B62FCC"/>
    <w:rsid w:val="00B9029A"/>
    <w:rsid w:val="00B97889"/>
    <w:rsid w:val="00BA476C"/>
    <w:rsid w:val="00BC170C"/>
    <w:rsid w:val="00BE6BF1"/>
    <w:rsid w:val="00C1772D"/>
    <w:rsid w:val="00C24738"/>
    <w:rsid w:val="00C67366"/>
    <w:rsid w:val="00C80A5C"/>
    <w:rsid w:val="00CA5D2C"/>
    <w:rsid w:val="00D22207"/>
    <w:rsid w:val="00D74AD4"/>
    <w:rsid w:val="00E21CDD"/>
    <w:rsid w:val="00E54757"/>
    <w:rsid w:val="00E91B15"/>
    <w:rsid w:val="00EB0D03"/>
    <w:rsid w:val="00EB30F1"/>
    <w:rsid w:val="00EF2EAD"/>
    <w:rsid w:val="00EF3468"/>
    <w:rsid w:val="00FA772B"/>
    <w:rsid w:val="00FB5A40"/>
    <w:rsid w:val="00FC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trokecolor="none [24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F50"/>
    <w:rPr>
      <w:color w:val="0000FF"/>
      <w:u w:val="single"/>
    </w:rPr>
  </w:style>
  <w:style w:type="paragraph" w:styleId="BalloonText">
    <w:name w:val="Balloon Text"/>
    <w:basedOn w:val="Normal"/>
    <w:link w:val="BalloonTextChar"/>
    <w:uiPriority w:val="99"/>
    <w:semiHidden/>
    <w:unhideWhenUsed/>
    <w:rsid w:val="00376F50"/>
    <w:rPr>
      <w:rFonts w:ascii="Tahoma" w:hAnsi="Tahoma" w:cs="Tahoma"/>
      <w:sz w:val="16"/>
      <w:szCs w:val="16"/>
    </w:rPr>
  </w:style>
  <w:style w:type="character" w:customStyle="1" w:styleId="BalloonTextChar">
    <w:name w:val="Balloon Text Char"/>
    <w:basedOn w:val="DefaultParagraphFont"/>
    <w:link w:val="BalloonText"/>
    <w:uiPriority w:val="99"/>
    <w:semiHidden/>
    <w:rsid w:val="00376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F50"/>
    <w:rPr>
      <w:color w:val="0000FF"/>
      <w:u w:val="single"/>
    </w:rPr>
  </w:style>
  <w:style w:type="paragraph" w:styleId="BalloonText">
    <w:name w:val="Balloon Text"/>
    <w:basedOn w:val="Normal"/>
    <w:link w:val="BalloonTextChar"/>
    <w:uiPriority w:val="99"/>
    <w:semiHidden/>
    <w:unhideWhenUsed/>
    <w:rsid w:val="00376F50"/>
    <w:rPr>
      <w:rFonts w:ascii="Tahoma" w:hAnsi="Tahoma" w:cs="Tahoma"/>
      <w:sz w:val="16"/>
      <w:szCs w:val="16"/>
    </w:rPr>
  </w:style>
  <w:style w:type="character" w:customStyle="1" w:styleId="BalloonTextChar">
    <w:name w:val="Balloon Text Char"/>
    <w:basedOn w:val="DefaultParagraphFont"/>
    <w:link w:val="BalloonText"/>
    <w:uiPriority w:val="99"/>
    <w:semiHidden/>
    <w:rsid w:val="00376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7228">
      <w:bodyDiv w:val="1"/>
      <w:marLeft w:val="0"/>
      <w:marRight w:val="0"/>
      <w:marTop w:val="0"/>
      <w:marBottom w:val="0"/>
      <w:divBdr>
        <w:top w:val="none" w:sz="0" w:space="0" w:color="auto"/>
        <w:left w:val="none" w:sz="0" w:space="0" w:color="auto"/>
        <w:bottom w:val="none" w:sz="0" w:space="0" w:color="auto"/>
        <w:right w:val="none" w:sz="0" w:space="0" w:color="auto"/>
      </w:divBdr>
    </w:div>
    <w:div w:id="590896397">
      <w:bodyDiv w:val="1"/>
      <w:marLeft w:val="0"/>
      <w:marRight w:val="0"/>
      <w:marTop w:val="0"/>
      <w:marBottom w:val="0"/>
      <w:divBdr>
        <w:top w:val="none" w:sz="0" w:space="0" w:color="auto"/>
        <w:left w:val="none" w:sz="0" w:space="0" w:color="auto"/>
        <w:bottom w:val="none" w:sz="0" w:space="0" w:color="auto"/>
        <w:right w:val="none" w:sz="0" w:space="0" w:color="auto"/>
      </w:divBdr>
    </w:div>
    <w:div w:id="619265468">
      <w:bodyDiv w:val="1"/>
      <w:marLeft w:val="0"/>
      <w:marRight w:val="0"/>
      <w:marTop w:val="0"/>
      <w:marBottom w:val="0"/>
      <w:divBdr>
        <w:top w:val="none" w:sz="0" w:space="0" w:color="auto"/>
        <w:left w:val="none" w:sz="0" w:space="0" w:color="auto"/>
        <w:bottom w:val="none" w:sz="0" w:space="0" w:color="auto"/>
        <w:right w:val="none" w:sz="0" w:space="0" w:color="auto"/>
      </w:divBdr>
    </w:div>
    <w:div w:id="1222911339">
      <w:bodyDiv w:val="1"/>
      <w:marLeft w:val="0"/>
      <w:marRight w:val="0"/>
      <w:marTop w:val="0"/>
      <w:marBottom w:val="0"/>
      <w:divBdr>
        <w:top w:val="none" w:sz="0" w:space="0" w:color="auto"/>
        <w:left w:val="none" w:sz="0" w:space="0" w:color="auto"/>
        <w:bottom w:val="none" w:sz="0" w:space="0" w:color="auto"/>
        <w:right w:val="none" w:sz="0" w:space="0" w:color="auto"/>
      </w:divBdr>
    </w:div>
    <w:div w:id="170833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Kansas-Department-of-Transportation/176590659055811"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youtube.com/user/kansastranspor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twitter.com/#!/kdothq"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flickr.com/photos/kansastranspo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D650-ADD2-4222-994B-631BEB9A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Kansas Department of Transportation</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Swartz</dc:creator>
  <cp:lastModifiedBy>David Greiser</cp:lastModifiedBy>
  <cp:revision>4</cp:revision>
  <cp:lastPrinted>2016-03-23T19:03:00Z</cp:lastPrinted>
  <dcterms:created xsi:type="dcterms:W3CDTF">2016-03-23T19:03:00Z</dcterms:created>
  <dcterms:modified xsi:type="dcterms:W3CDTF">2016-03-23T19:04:00Z</dcterms:modified>
</cp:coreProperties>
</file>